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72" w:rsidRPr="00216232" w:rsidRDefault="00B07118" w:rsidP="009C2972">
      <w:pPr>
        <w:jc w:val="both"/>
        <w:rPr>
          <w:b/>
          <w:sz w:val="24"/>
          <w:szCs w:val="24"/>
        </w:rPr>
      </w:pPr>
      <w:r w:rsidRPr="00216232">
        <w:rPr>
          <w:b/>
          <w:sz w:val="24"/>
          <w:szCs w:val="24"/>
        </w:rPr>
        <w:t>L’Université des Grands Lacs face à l’augmentation du taux du chômage chez les jeunes</w:t>
      </w:r>
    </w:p>
    <w:p w:rsidR="00C64F39" w:rsidRPr="00887D00" w:rsidRDefault="00392098" w:rsidP="009C2972">
      <w:pPr>
        <w:jc w:val="both"/>
        <w:rPr>
          <w:sz w:val="24"/>
          <w:szCs w:val="24"/>
        </w:rPr>
      </w:pPr>
      <w:r w:rsidRPr="00887D00">
        <w:rPr>
          <w:sz w:val="24"/>
          <w:szCs w:val="24"/>
        </w:rPr>
        <w:t xml:space="preserve">S’étant donnée </w:t>
      </w:r>
      <w:r w:rsidR="00DD3C6B" w:rsidRPr="00887D00">
        <w:rPr>
          <w:sz w:val="24"/>
          <w:szCs w:val="24"/>
        </w:rPr>
        <w:t>pour</w:t>
      </w:r>
      <w:r w:rsidRPr="00887D00">
        <w:rPr>
          <w:sz w:val="24"/>
          <w:szCs w:val="24"/>
        </w:rPr>
        <w:t xml:space="preserve"> mission de répondre aux attentes de la société  et contribuer au développement économique, social et culturel du Burundi</w:t>
      </w:r>
      <w:r w:rsidR="00DD3C6B" w:rsidRPr="00887D00">
        <w:rPr>
          <w:sz w:val="24"/>
          <w:szCs w:val="24"/>
        </w:rPr>
        <w:t xml:space="preserve">, l’Université des Grands Lacs </w:t>
      </w:r>
      <w:r w:rsidR="00D808E7" w:rsidRPr="00887D00">
        <w:rPr>
          <w:sz w:val="24"/>
          <w:szCs w:val="24"/>
        </w:rPr>
        <w:t xml:space="preserve">fait </w:t>
      </w:r>
      <w:r w:rsidR="009C2972" w:rsidRPr="00887D00">
        <w:rPr>
          <w:sz w:val="24"/>
          <w:szCs w:val="24"/>
        </w:rPr>
        <w:t xml:space="preserve">un pas de géant </w:t>
      </w:r>
      <w:r w:rsidR="009578AC" w:rsidRPr="00887D00">
        <w:rPr>
          <w:sz w:val="24"/>
          <w:szCs w:val="24"/>
        </w:rPr>
        <w:t>à travers le lancement  d’un projet de lutte contre le chômage.</w:t>
      </w:r>
      <w:r w:rsidR="0012587C" w:rsidRPr="00887D00">
        <w:rPr>
          <w:sz w:val="24"/>
          <w:szCs w:val="24"/>
        </w:rPr>
        <w:t xml:space="preserve"> Dans une réunion</w:t>
      </w:r>
      <w:r w:rsidR="00C566D0" w:rsidRPr="00887D00">
        <w:rPr>
          <w:sz w:val="24"/>
          <w:szCs w:val="24"/>
        </w:rPr>
        <w:t xml:space="preserve"> tenue</w:t>
      </w:r>
      <w:r w:rsidR="0012587C" w:rsidRPr="00887D00">
        <w:rPr>
          <w:sz w:val="24"/>
          <w:szCs w:val="24"/>
        </w:rPr>
        <w:t xml:space="preserve"> </w:t>
      </w:r>
      <w:r w:rsidR="0012587C" w:rsidRPr="00887D00">
        <w:rPr>
          <w:b/>
          <w:sz w:val="24"/>
          <w:szCs w:val="24"/>
        </w:rPr>
        <w:t>Jeudi le 20 Août 2020</w:t>
      </w:r>
      <w:r w:rsidR="00D046C1" w:rsidRPr="00887D00">
        <w:rPr>
          <w:sz w:val="24"/>
          <w:szCs w:val="24"/>
        </w:rPr>
        <w:t xml:space="preserve"> au Campus Saint Michel</w:t>
      </w:r>
      <w:r w:rsidR="0012587C" w:rsidRPr="00887D00">
        <w:rPr>
          <w:sz w:val="24"/>
          <w:szCs w:val="24"/>
        </w:rPr>
        <w:t xml:space="preserve">, </w:t>
      </w:r>
      <w:r w:rsidR="00C566D0" w:rsidRPr="00887D00">
        <w:rPr>
          <w:sz w:val="24"/>
          <w:szCs w:val="24"/>
        </w:rPr>
        <w:t xml:space="preserve">le Recteur de l’UGL, Monseigneur Herménégilde NDORICIMPA, </w:t>
      </w:r>
      <w:r w:rsidR="00D046C1" w:rsidRPr="00887D00">
        <w:rPr>
          <w:sz w:val="24"/>
          <w:szCs w:val="24"/>
        </w:rPr>
        <w:t xml:space="preserve">exhorte </w:t>
      </w:r>
      <w:r w:rsidR="00AB7BC6" w:rsidRPr="00887D00">
        <w:rPr>
          <w:sz w:val="24"/>
          <w:szCs w:val="24"/>
        </w:rPr>
        <w:t>les participants (administratifs, enseignants et représentants des étudiants) sur le but ultime de toute formation qui est la réussite socioprofessionnelle</w:t>
      </w:r>
      <w:r w:rsidR="00B96306" w:rsidRPr="00887D00">
        <w:rPr>
          <w:sz w:val="24"/>
          <w:szCs w:val="24"/>
        </w:rPr>
        <w:t xml:space="preserve">. </w:t>
      </w:r>
      <w:r w:rsidR="00C64F39" w:rsidRPr="00887D00">
        <w:rPr>
          <w:sz w:val="24"/>
          <w:szCs w:val="24"/>
        </w:rPr>
        <w:t>‘‘</w:t>
      </w:r>
      <w:r w:rsidR="00C64F39" w:rsidRPr="00887D00">
        <w:rPr>
          <w:b/>
          <w:i/>
          <w:sz w:val="24"/>
          <w:szCs w:val="24"/>
        </w:rPr>
        <w:t>On ne donne pas une formation qui soit une obligation de former, mais une formation qui soit utile à la société en général, et aux apprenants en particulier.</w:t>
      </w:r>
      <w:r w:rsidR="00C64F39" w:rsidRPr="00887D00">
        <w:rPr>
          <w:i/>
          <w:sz w:val="24"/>
          <w:szCs w:val="24"/>
        </w:rPr>
        <w:t>’</w:t>
      </w:r>
      <w:r w:rsidR="00C64F39" w:rsidRPr="00887D00">
        <w:rPr>
          <w:sz w:val="24"/>
          <w:szCs w:val="24"/>
        </w:rPr>
        <w:t>’, a-t-il rappelé.</w:t>
      </w:r>
    </w:p>
    <w:p w:rsidR="00146867" w:rsidRDefault="00873682" w:rsidP="00146867">
      <w:pPr>
        <w:jc w:val="both"/>
        <w:rPr>
          <w:sz w:val="24"/>
          <w:szCs w:val="24"/>
        </w:rPr>
      </w:pPr>
      <w:r w:rsidRPr="00887D00">
        <w:rPr>
          <w:sz w:val="24"/>
          <w:szCs w:val="24"/>
        </w:rPr>
        <w:t xml:space="preserve">Selon </w:t>
      </w:r>
      <w:r w:rsidR="00D808E7" w:rsidRPr="00887D00">
        <w:rPr>
          <w:sz w:val="24"/>
          <w:szCs w:val="24"/>
        </w:rPr>
        <w:t xml:space="preserve">toujours </w:t>
      </w:r>
      <w:r w:rsidRPr="00887D00">
        <w:rPr>
          <w:sz w:val="24"/>
          <w:szCs w:val="24"/>
        </w:rPr>
        <w:t>le Recteur, l</w:t>
      </w:r>
      <w:r w:rsidR="00724C50" w:rsidRPr="00887D00">
        <w:rPr>
          <w:sz w:val="24"/>
          <w:szCs w:val="24"/>
        </w:rPr>
        <w:t>edit projet sera exécuté</w:t>
      </w:r>
      <w:r w:rsidRPr="00887D00">
        <w:rPr>
          <w:sz w:val="24"/>
          <w:szCs w:val="24"/>
        </w:rPr>
        <w:t xml:space="preserve"> via le programme </w:t>
      </w:r>
      <w:r w:rsidR="009C2972" w:rsidRPr="00887D00">
        <w:rPr>
          <w:sz w:val="24"/>
          <w:szCs w:val="24"/>
        </w:rPr>
        <w:t>d’</w:t>
      </w:r>
      <w:r w:rsidR="003C5499" w:rsidRPr="00887D00">
        <w:rPr>
          <w:sz w:val="24"/>
          <w:szCs w:val="24"/>
        </w:rPr>
        <w:t>a</w:t>
      </w:r>
      <w:r w:rsidR="009C2972" w:rsidRPr="00887D00">
        <w:rPr>
          <w:sz w:val="24"/>
          <w:szCs w:val="24"/>
        </w:rPr>
        <w:t>ccompagnement et d’</w:t>
      </w:r>
      <w:r w:rsidR="003C5499" w:rsidRPr="00887D00">
        <w:rPr>
          <w:sz w:val="24"/>
          <w:szCs w:val="24"/>
        </w:rPr>
        <w:t>a</w:t>
      </w:r>
      <w:r w:rsidR="0012587C" w:rsidRPr="00887D00">
        <w:rPr>
          <w:sz w:val="24"/>
          <w:szCs w:val="24"/>
        </w:rPr>
        <w:t xml:space="preserve">ppui </w:t>
      </w:r>
      <w:r w:rsidR="003C5499" w:rsidRPr="00887D00">
        <w:rPr>
          <w:sz w:val="24"/>
          <w:szCs w:val="24"/>
        </w:rPr>
        <w:t>f</w:t>
      </w:r>
      <w:r w:rsidR="009C2972" w:rsidRPr="00887D00">
        <w:rPr>
          <w:sz w:val="24"/>
          <w:szCs w:val="24"/>
        </w:rPr>
        <w:t xml:space="preserve">inancier </w:t>
      </w:r>
      <w:r w:rsidRPr="00887D00">
        <w:rPr>
          <w:sz w:val="24"/>
          <w:szCs w:val="24"/>
        </w:rPr>
        <w:t>aux</w:t>
      </w:r>
      <w:r w:rsidR="009C2972" w:rsidRPr="00887D00">
        <w:rPr>
          <w:sz w:val="24"/>
          <w:szCs w:val="24"/>
        </w:rPr>
        <w:t xml:space="preserve"> étudiants et ressortissants de cette </w:t>
      </w:r>
      <w:r w:rsidR="00CF69B1" w:rsidRPr="00887D00">
        <w:rPr>
          <w:sz w:val="24"/>
          <w:szCs w:val="24"/>
        </w:rPr>
        <w:t xml:space="preserve">université. Très </w:t>
      </w:r>
      <w:r w:rsidR="00D24C68" w:rsidRPr="00887D00">
        <w:rPr>
          <w:sz w:val="24"/>
          <w:szCs w:val="24"/>
        </w:rPr>
        <w:t>heureux d’entendre cette</w:t>
      </w:r>
      <w:r w:rsidR="00CF69B1" w:rsidRPr="00887D00">
        <w:rPr>
          <w:sz w:val="24"/>
          <w:szCs w:val="24"/>
        </w:rPr>
        <w:t xml:space="preserve"> bonne nouvelle pour les lauréats de </w:t>
      </w:r>
      <w:r w:rsidR="00D24C68" w:rsidRPr="00887D00">
        <w:rPr>
          <w:sz w:val="24"/>
          <w:szCs w:val="24"/>
        </w:rPr>
        <w:t>l’UGL, tous les participants se réjouissent de cette initiative combien bénéfique.</w:t>
      </w:r>
      <w:r w:rsidR="00114AF9" w:rsidRPr="00887D00">
        <w:rPr>
          <w:sz w:val="24"/>
          <w:szCs w:val="24"/>
        </w:rPr>
        <w:t xml:space="preserve"> </w:t>
      </w:r>
      <w:r w:rsidR="00347FCC" w:rsidRPr="00887D00">
        <w:rPr>
          <w:sz w:val="24"/>
          <w:szCs w:val="24"/>
        </w:rPr>
        <w:t>‘‘</w:t>
      </w:r>
      <w:r w:rsidR="00114AF9" w:rsidRPr="00887D00">
        <w:rPr>
          <w:b/>
          <w:i/>
          <w:sz w:val="24"/>
          <w:szCs w:val="24"/>
        </w:rPr>
        <w:t>C’est un projet qui vient au moment où pas mal de jeunes diplômés</w:t>
      </w:r>
      <w:r w:rsidR="00347FCC" w:rsidRPr="00887D00">
        <w:rPr>
          <w:b/>
          <w:i/>
          <w:sz w:val="24"/>
          <w:szCs w:val="24"/>
        </w:rPr>
        <w:t xml:space="preserve"> sont sans emplois et dépourvus de tout espoir du lendemain.</w:t>
      </w:r>
      <w:r w:rsidR="00347FCC" w:rsidRPr="00887D00">
        <w:rPr>
          <w:sz w:val="24"/>
          <w:szCs w:val="24"/>
        </w:rPr>
        <w:t>’’, déclare l’un des participants interrogé.</w:t>
      </w:r>
      <w:r w:rsidR="00887D00">
        <w:rPr>
          <w:sz w:val="24"/>
          <w:szCs w:val="24"/>
        </w:rPr>
        <w:t xml:space="preserve"> </w:t>
      </w:r>
      <w:r w:rsidR="007853C8">
        <w:rPr>
          <w:sz w:val="24"/>
          <w:szCs w:val="24"/>
        </w:rPr>
        <w:t>Il a été précisé que ceux qui vont bénéficier de l’appui fi</w:t>
      </w:r>
      <w:r w:rsidR="00D839EC">
        <w:rPr>
          <w:sz w:val="24"/>
          <w:szCs w:val="24"/>
        </w:rPr>
        <w:t>nancier devront s’organiser dans de petits groupements comptant entre 10 à 30 membres au plus</w:t>
      </w:r>
      <w:r w:rsidR="00B77048">
        <w:rPr>
          <w:sz w:val="24"/>
          <w:szCs w:val="24"/>
        </w:rPr>
        <w:t>. Ces derniers soum</w:t>
      </w:r>
      <w:r w:rsidR="00102BBA">
        <w:rPr>
          <w:sz w:val="24"/>
          <w:szCs w:val="24"/>
        </w:rPr>
        <w:t>e</w:t>
      </w:r>
      <w:r w:rsidR="00B77048">
        <w:rPr>
          <w:sz w:val="24"/>
          <w:szCs w:val="24"/>
        </w:rPr>
        <w:t>tt</w:t>
      </w:r>
      <w:r w:rsidR="00102BBA">
        <w:rPr>
          <w:sz w:val="24"/>
          <w:szCs w:val="24"/>
        </w:rPr>
        <w:t>ront</w:t>
      </w:r>
      <w:r w:rsidR="00B77048">
        <w:rPr>
          <w:sz w:val="24"/>
          <w:szCs w:val="24"/>
        </w:rPr>
        <w:t xml:space="preserve"> leurs projets au début du mois d’octobre 2020, lesquels projets seront analysés et sélectionnés</w:t>
      </w:r>
      <w:r w:rsidR="00A41069">
        <w:rPr>
          <w:sz w:val="24"/>
          <w:szCs w:val="24"/>
        </w:rPr>
        <w:t xml:space="preserve"> sur base des critères préétablis</w:t>
      </w:r>
      <w:r w:rsidR="00F9545D">
        <w:rPr>
          <w:sz w:val="24"/>
          <w:szCs w:val="24"/>
        </w:rPr>
        <w:t>. U</w:t>
      </w:r>
      <w:r w:rsidR="00A41069">
        <w:rPr>
          <w:sz w:val="24"/>
          <w:szCs w:val="24"/>
        </w:rPr>
        <w:t>ne</w:t>
      </w:r>
      <w:r w:rsidR="00F9545D">
        <w:rPr>
          <w:sz w:val="24"/>
          <w:szCs w:val="24"/>
        </w:rPr>
        <w:t xml:space="preserve"> </w:t>
      </w:r>
      <w:r w:rsidR="00B77048">
        <w:rPr>
          <w:sz w:val="24"/>
          <w:szCs w:val="24"/>
        </w:rPr>
        <w:t>commission</w:t>
      </w:r>
      <w:r w:rsidR="00A41069">
        <w:rPr>
          <w:sz w:val="24"/>
          <w:szCs w:val="24"/>
        </w:rPr>
        <w:t xml:space="preserve"> ad hoc a été</w:t>
      </w:r>
      <w:r w:rsidR="00B77048">
        <w:rPr>
          <w:sz w:val="24"/>
          <w:szCs w:val="24"/>
        </w:rPr>
        <w:t xml:space="preserve"> mise en place par l’université</w:t>
      </w:r>
      <w:r w:rsidR="00A41069">
        <w:rPr>
          <w:sz w:val="24"/>
          <w:szCs w:val="24"/>
        </w:rPr>
        <w:t>.</w:t>
      </w:r>
    </w:p>
    <w:p w:rsidR="00AD4D0F" w:rsidRDefault="00146867" w:rsidP="009C2972">
      <w:pPr>
        <w:jc w:val="both"/>
        <w:rPr>
          <w:sz w:val="24"/>
          <w:szCs w:val="24"/>
        </w:rPr>
      </w:pPr>
      <w:r w:rsidRPr="00887D00">
        <w:rPr>
          <w:sz w:val="24"/>
          <w:szCs w:val="24"/>
        </w:rPr>
        <w:t>D’autres projets</w:t>
      </w:r>
      <w:r>
        <w:rPr>
          <w:sz w:val="24"/>
          <w:szCs w:val="24"/>
        </w:rPr>
        <w:t xml:space="preserve"> socio-économiques pour la création d’emplois </w:t>
      </w:r>
      <w:r>
        <w:rPr>
          <w:sz w:val="24"/>
          <w:szCs w:val="24"/>
        </w:rPr>
        <w:t xml:space="preserve">et la lutte contre le chômage </w:t>
      </w:r>
      <w:r>
        <w:rPr>
          <w:sz w:val="24"/>
          <w:szCs w:val="24"/>
        </w:rPr>
        <w:t>sont en cours</w:t>
      </w:r>
      <w:r>
        <w:rPr>
          <w:sz w:val="24"/>
          <w:szCs w:val="24"/>
        </w:rPr>
        <w:t xml:space="preserve"> d’étude</w:t>
      </w:r>
      <w:r>
        <w:rPr>
          <w:sz w:val="24"/>
          <w:szCs w:val="24"/>
        </w:rPr>
        <w:t>.</w:t>
      </w:r>
      <w:r w:rsidRPr="00887D00">
        <w:rPr>
          <w:sz w:val="24"/>
          <w:szCs w:val="24"/>
        </w:rPr>
        <w:t xml:space="preserve"> </w:t>
      </w:r>
    </w:p>
    <w:p w:rsidR="00CA2088" w:rsidRPr="00887D00" w:rsidRDefault="00F91841" w:rsidP="009C2972">
      <w:pPr>
        <w:jc w:val="both"/>
        <w:rPr>
          <w:sz w:val="24"/>
          <w:szCs w:val="24"/>
        </w:rPr>
      </w:pPr>
      <w:r>
        <w:rPr>
          <w:sz w:val="24"/>
          <w:szCs w:val="24"/>
        </w:rPr>
        <w:t>Rappelons</w:t>
      </w:r>
      <w:r w:rsidR="00F9545D" w:rsidRPr="00887D00">
        <w:rPr>
          <w:sz w:val="24"/>
          <w:szCs w:val="24"/>
        </w:rPr>
        <w:t xml:space="preserve"> </w:t>
      </w:r>
      <w:r w:rsidR="00F9545D">
        <w:rPr>
          <w:sz w:val="24"/>
          <w:szCs w:val="24"/>
        </w:rPr>
        <w:t>que l’</w:t>
      </w:r>
      <w:r w:rsidR="00AD4D0F">
        <w:rPr>
          <w:sz w:val="24"/>
          <w:szCs w:val="24"/>
        </w:rPr>
        <w:t>Université des Grands Lacs</w:t>
      </w:r>
      <w:r>
        <w:rPr>
          <w:sz w:val="24"/>
          <w:szCs w:val="24"/>
        </w:rPr>
        <w:t xml:space="preserve"> est </w:t>
      </w:r>
      <w:r w:rsidR="00AD4D0F">
        <w:rPr>
          <w:sz w:val="24"/>
          <w:szCs w:val="24"/>
        </w:rPr>
        <w:t xml:space="preserve">une </w:t>
      </w:r>
      <w:r w:rsidR="00F919E9" w:rsidRPr="00887D00">
        <w:rPr>
          <w:sz w:val="24"/>
          <w:szCs w:val="24"/>
        </w:rPr>
        <w:t>université</w:t>
      </w:r>
      <w:r w:rsidR="00D91005">
        <w:rPr>
          <w:sz w:val="24"/>
          <w:szCs w:val="24"/>
        </w:rPr>
        <w:t xml:space="preserve"> d’</w:t>
      </w:r>
      <w:r w:rsidR="00F919E9" w:rsidRPr="00887D00">
        <w:rPr>
          <w:sz w:val="24"/>
          <w:szCs w:val="24"/>
        </w:rPr>
        <w:t>excellence dans la communauté et pour</w:t>
      </w:r>
      <w:r w:rsidR="00873682" w:rsidRPr="00887D00">
        <w:rPr>
          <w:sz w:val="24"/>
          <w:szCs w:val="24"/>
        </w:rPr>
        <w:t xml:space="preserve"> la communauté</w:t>
      </w:r>
      <w:r w:rsidR="00146867">
        <w:rPr>
          <w:sz w:val="24"/>
          <w:szCs w:val="24"/>
        </w:rPr>
        <w:t xml:space="preserve">. </w:t>
      </w:r>
    </w:p>
    <w:p w:rsidR="00B96306" w:rsidRPr="00887D00" w:rsidRDefault="00B96306">
      <w:pPr>
        <w:jc w:val="both"/>
        <w:rPr>
          <w:sz w:val="24"/>
          <w:szCs w:val="24"/>
        </w:rPr>
      </w:pPr>
    </w:p>
    <w:p w:rsidR="00F919E9" w:rsidRDefault="0056145D">
      <w:pPr>
        <w:jc w:val="both"/>
        <w:rPr>
          <w:sz w:val="24"/>
          <w:szCs w:val="24"/>
        </w:rPr>
      </w:pPr>
      <w:r>
        <w:rPr>
          <w:sz w:val="24"/>
          <w:szCs w:val="24"/>
        </w:rPr>
        <w:t>Rédigé par :</w:t>
      </w:r>
    </w:p>
    <w:p w:rsidR="0056145D" w:rsidRDefault="0056145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Nininahazwe</w:t>
      </w:r>
      <w:proofErr w:type="spellEnd"/>
      <w:r>
        <w:rPr>
          <w:sz w:val="24"/>
          <w:szCs w:val="24"/>
        </w:rPr>
        <w:t xml:space="preserve"> Firmin et</w:t>
      </w:r>
    </w:p>
    <w:p w:rsidR="0056145D" w:rsidRDefault="0056145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Bigirimana</w:t>
      </w:r>
      <w:proofErr w:type="spellEnd"/>
      <w:r>
        <w:rPr>
          <w:sz w:val="24"/>
          <w:szCs w:val="24"/>
        </w:rPr>
        <w:t xml:space="preserve"> Herménégilde</w:t>
      </w:r>
    </w:p>
    <w:p w:rsidR="00F919E9" w:rsidRDefault="00F919E9">
      <w:pPr>
        <w:jc w:val="both"/>
        <w:rPr>
          <w:sz w:val="24"/>
          <w:szCs w:val="24"/>
        </w:rPr>
      </w:pPr>
    </w:p>
    <w:p w:rsidR="00F919E9" w:rsidRDefault="00F919E9">
      <w:pPr>
        <w:jc w:val="both"/>
        <w:rPr>
          <w:sz w:val="24"/>
          <w:szCs w:val="24"/>
        </w:rPr>
      </w:pPr>
    </w:p>
    <w:p w:rsidR="00F919E9" w:rsidRDefault="00F919E9">
      <w:pPr>
        <w:jc w:val="both"/>
        <w:rPr>
          <w:sz w:val="24"/>
          <w:szCs w:val="24"/>
        </w:rPr>
      </w:pPr>
    </w:p>
    <w:p w:rsidR="00F919E9" w:rsidRDefault="00F919E9">
      <w:pPr>
        <w:jc w:val="both"/>
        <w:rPr>
          <w:sz w:val="24"/>
          <w:szCs w:val="24"/>
        </w:rPr>
      </w:pPr>
    </w:p>
    <w:p w:rsidR="00F919E9" w:rsidRPr="00B96306" w:rsidRDefault="00F919E9">
      <w:pPr>
        <w:jc w:val="both"/>
        <w:rPr>
          <w:sz w:val="24"/>
          <w:szCs w:val="24"/>
        </w:rPr>
      </w:pPr>
      <w:bookmarkStart w:id="0" w:name="_GoBack"/>
      <w:bookmarkEnd w:id="0"/>
    </w:p>
    <w:sectPr w:rsidR="00F919E9" w:rsidRPr="00B9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18"/>
    <w:rsid w:val="000E27E0"/>
    <w:rsid w:val="00102BBA"/>
    <w:rsid w:val="00114AF9"/>
    <w:rsid w:val="0012587C"/>
    <w:rsid w:val="0013500B"/>
    <w:rsid w:val="00146867"/>
    <w:rsid w:val="001C654F"/>
    <w:rsid w:val="00216232"/>
    <w:rsid w:val="00347FCC"/>
    <w:rsid w:val="00392098"/>
    <w:rsid w:val="0039576F"/>
    <w:rsid w:val="003C5499"/>
    <w:rsid w:val="0050274B"/>
    <w:rsid w:val="0056145D"/>
    <w:rsid w:val="00724C50"/>
    <w:rsid w:val="007853C8"/>
    <w:rsid w:val="00814992"/>
    <w:rsid w:val="00873682"/>
    <w:rsid w:val="00887D00"/>
    <w:rsid w:val="00930655"/>
    <w:rsid w:val="009578AC"/>
    <w:rsid w:val="009C2972"/>
    <w:rsid w:val="00A41069"/>
    <w:rsid w:val="00AB7BC6"/>
    <w:rsid w:val="00AD4D0F"/>
    <w:rsid w:val="00B07118"/>
    <w:rsid w:val="00B77048"/>
    <w:rsid w:val="00B96306"/>
    <w:rsid w:val="00C07052"/>
    <w:rsid w:val="00C566D0"/>
    <w:rsid w:val="00C64F39"/>
    <w:rsid w:val="00CA2088"/>
    <w:rsid w:val="00CF69B1"/>
    <w:rsid w:val="00D046C1"/>
    <w:rsid w:val="00D24C68"/>
    <w:rsid w:val="00D808E7"/>
    <w:rsid w:val="00D839EC"/>
    <w:rsid w:val="00D91005"/>
    <w:rsid w:val="00DD3C6B"/>
    <w:rsid w:val="00DF25A3"/>
    <w:rsid w:val="00EC76E8"/>
    <w:rsid w:val="00F91841"/>
    <w:rsid w:val="00F919E9"/>
    <w:rsid w:val="00F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5499-23AF-43C0-9B64-D7B752B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30</cp:revision>
  <dcterms:created xsi:type="dcterms:W3CDTF">2020-08-26T13:25:00Z</dcterms:created>
  <dcterms:modified xsi:type="dcterms:W3CDTF">2020-08-27T16:20:00Z</dcterms:modified>
</cp:coreProperties>
</file>